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54" w:rsidRDefault="00234D44" w:rsidP="00A11454">
      <w:pPr>
        <w:pStyle w:val="Default"/>
      </w:pPr>
      <w:r>
        <w:t xml:space="preserve">  </w:t>
      </w:r>
      <w:r w:rsidR="00A11454" w:rsidRPr="00A11454">
        <w:rPr>
          <w:noProof/>
          <w:lang w:eastAsia="fr-FR"/>
        </w:rPr>
        <w:drawing>
          <wp:inline distT="0" distB="0" distL="0" distR="0">
            <wp:extent cx="886691" cy="869159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75" cy="8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454">
        <w:t xml:space="preserve">                                                      </w:t>
      </w:r>
      <w:r w:rsidR="001753CE" w:rsidRPr="00A11454">
        <w:rPr>
          <w:noProof/>
          <w:lang w:eastAsia="fr-FR"/>
        </w:rPr>
        <w:drawing>
          <wp:inline distT="0" distB="0" distL="0" distR="0" wp14:anchorId="648AF63D" wp14:editId="42157553">
            <wp:extent cx="2174875" cy="7481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27" cy="7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454">
        <w:t xml:space="preserve">                                                 </w:t>
      </w:r>
    </w:p>
    <w:p w:rsidR="00A11454" w:rsidRPr="00A11454" w:rsidRDefault="00A11454" w:rsidP="00A11454">
      <w:pPr>
        <w:pStyle w:val="Default"/>
        <w:rPr>
          <w:color w:val="0070C0"/>
        </w:rPr>
      </w:pPr>
      <w:r>
        <w:rPr>
          <w:b/>
          <w:bCs/>
          <w:noProof/>
          <w:color w:val="0070C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94269</wp:posOffset>
                </wp:positionV>
                <wp:extent cx="6331528" cy="1343891"/>
                <wp:effectExtent l="0" t="0" r="1270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28" cy="1343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54" w:rsidRPr="00A11454" w:rsidRDefault="00A11454" w:rsidP="00A11454">
                            <w:pPr>
                              <w:pStyle w:val="Default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1145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                        RCP THROMBOSE </w:t>
                            </w:r>
                            <w:r w:rsidR="003B45BD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HCL</w:t>
                            </w:r>
                          </w:p>
                          <w:p w:rsidR="00A11454" w:rsidRPr="00A11454" w:rsidRDefault="00A11454" w:rsidP="00A11454">
                            <w:pPr>
                              <w:pStyle w:val="Default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1145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 w:rsidR="001753CE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1145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GEMMAT</w:t>
                            </w:r>
                          </w:p>
                          <w:p w:rsidR="00A11454" w:rsidRPr="00A11454" w:rsidRDefault="00A11454" w:rsidP="00A11454">
                            <w:pPr>
                              <w:pStyle w:val="Defaul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A1145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11454" w:rsidRPr="00A11454" w:rsidRDefault="00A11454" w:rsidP="003B45BD">
                            <w:pPr>
                              <w:pStyle w:val="Default"/>
                              <w:rPr>
                                <w:color w:val="0070C0"/>
                              </w:rPr>
                            </w:pPr>
                            <w:r w:rsidRPr="00A1145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 xml:space="preserve">        Lieu</w:t>
                            </w:r>
                            <w:r w:rsidR="001753CE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 :</w:t>
                            </w:r>
                            <w:r w:rsidRPr="00A1145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34D4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visio</w:t>
                            </w:r>
                            <w:r w:rsidR="00427ED5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234D4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conf</w:t>
                            </w:r>
                            <w:r w:rsidR="00427ED5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é</w:t>
                            </w:r>
                            <w:r w:rsidR="00234D44">
                              <w:rPr>
                                <w:b/>
                                <w:bCs/>
                                <w:color w:val="0070C0"/>
                                <w:sz w:val="23"/>
                                <w:szCs w:val="23"/>
                              </w:rPr>
                              <w:t>rence HEH, CHLS, GHE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4pt;width:498.55pt;height:10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" fillcolor="white [3201]" strokecolor="#70ad47 [3209]" strokeweight="1pt">
                <v:textbox>
                  <w:txbxContent>
                    <w:p w:rsidR="00A11454" w:rsidRPr="00A11454" w:rsidRDefault="00A11454" w:rsidP="00A11454">
                      <w:pPr>
                        <w:pStyle w:val="Default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1145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                           RCP THROMBOSE </w:t>
                      </w:r>
                      <w:r w:rsidR="003B45BD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HCL</w:t>
                      </w:r>
                    </w:p>
                    <w:p w:rsidR="00A11454" w:rsidRPr="00A11454" w:rsidRDefault="00A11454" w:rsidP="00A11454">
                      <w:pPr>
                        <w:pStyle w:val="Default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1145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                                 </w:t>
                      </w:r>
                      <w:r w:rsidR="001753CE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       </w:t>
                      </w:r>
                      <w:r w:rsidRPr="00A11454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GEMMAT</w:t>
                      </w:r>
                    </w:p>
                    <w:p w:rsidR="00A11454" w:rsidRPr="00A11454" w:rsidRDefault="00A11454" w:rsidP="00A11454">
                      <w:pPr>
                        <w:pStyle w:val="Default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A1145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A11454" w:rsidRPr="00A11454" w:rsidRDefault="00A11454" w:rsidP="003B45BD">
                      <w:pPr>
                        <w:pStyle w:val="Default"/>
                        <w:rPr>
                          <w:color w:val="0070C0"/>
                        </w:rPr>
                      </w:pPr>
                      <w:r w:rsidRPr="00A1145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 xml:space="preserve">        Lieu</w:t>
                      </w:r>
                      <w:r w:rsidR="001753CE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 :</w:t>
                      </w:r>
                      <w:r w:rsidRPr="00A1145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 xml:space="preserve"> </w:t>
                      </w:r>
                      <w:r w:rsidR="00234D4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visio</w:t>
                      </w:r>
                      <w:r w:rsidR="00427ED5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-</w:t>
                      </w:r>
                      <w:bookmarkStart w:id="1" w:name="_GoBack"/>
                      <w:bookmarkEnd w:id="1"/>
                      <w:r w:rsidR="00234D4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conf</w:t>
                      </w:r>
                      <w:r w:rsidR="00427ED5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é</w:t>
                      </w:r>
                      <w:r w:rsidR="00234D44">
                        <w:rPr>
                          <w:b/>
                          <w:bCs/>
                          <w:color w:val="0070C0"/>
                          <w:sz w:val="23"/>
                          <w:szCs w:val="23"/>
                        </w:rPr>
                        <w:t>rence HEH, CHLS, GHE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1454">
        <w:rPr>
          <w:color w:val="0070C0"/>
        </w:rPr>
        <w:t xml:space="preserve">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2490"/>
        <w:gridCol w:w="2489"/>
        <w:gridCol w:w="2491"/>
      </w:tblGrid>
      <w:tr w:rsidR="00A11454" w:rsidRPr="00A11454">
        <w:trPr>
          <w:trHeight w:val="107"/>
        </w:trPr>
        <w:tc>
          <w:tcPr>
            <w:tcW w:w="9959" w:type="dxa"/>
            <w:gridSpan w:val="4"/>
          </w:tcPr>
          <w:p w:rsidR="00A11454" w:rsidRDefault="00A11454">
            <w:pPr>
              <w:pStyle w:val="Default"/>
              <w:rPr>
                <w:color w:val="0070C0"/>
              </w:rPr>
            </w:pPr>
            <w:r w:rsidRPr="00A11454">
              <w:rPr>
                <w:color w:val="0070C0"/>
              </w:rPr>
              <w:t xml:space="preserve"> </w:t>
            </w:r>
          </w:p>
          <w:p w:rsidR="00A11454" w:rsidRDefault="00A11454">
            <w:pPr>
              <w:pStyle w:val="Default"/>
              <w:rPr>
                <w:color w:val="0070C0"/>
              </w:rPr>
            </w:pPr>
          </w:p>
          <w:p w:rsidR="00A11454" w:rsidRPr="00A11454" w:rsidRDefault="00A11454">
            <w:pPr>
              <w:pStyle w:val="Default"/>
              <w:rPr>
                <w:color w:val="0070C0"/>
              </w:rPr>
            </w:pPr>
          </w:p>
          <w:p w:rsidR="00A11454" w:rsidRPr="00A11454" w:rsidRDefault="00A11454">
            <w:pPr>
              <w:pStyle w:val="Default"/>
              <w:rPr>
                <w:color w:val="0070C0"/>
              </w:rPr>
            </w:pPr>
          </w:p>
          <w:p w:rsidR="00A11454" w:rsidRDefault="00A114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11454" w:rsidRDefault="00A114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11454" w:rsidRDefault="00A114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11454" w:rsidRDefault="00A114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11454" w:rsidRDefault="00A114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A11454" w:rsidRPr="00A11454" w:rsidRDefault="00A11454" w:rsidP="003B45BD">
            <w:pPr>
              <w:pStyle w:val="Default"/>
              <w:rPr>
                <w:color w:val="0070C0"/>
                <w:sz w:val="22"/>
                <w:szCs w:val="22"/>
              </w:rPr>
            </w:pPr>
            <w:r w:rsidRPr="00A11454">
              <w:rPr>
                <w:b/>
                <w:bCs/>
                <w:color w:val="auto"/>
                <w:sz w:val="22"/>
                <w:szCs w:val="22"/>
              </w:rPr>
              <w:t xml:space="preserve">Présents : </w:t>
            </w:r>
          </w:p>
        </w:tc>
      </w:tr>
      <w:tr w:rsidR="00A11454">
        <w:trPr>
          <w:trHeight w:val="96"/>
        </w:trPr>
        <w:tc>
          <w:tcPr>
            <w:tcW w:w="9959" w:type="dxa"/>
            <w:gridSpan w:val="4"/>
          </w:tcPr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 w:rsidP="003B45B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: </w:t>
            </w:r>
          </w:p>
          <w:p w:rsidR="003B45BD" w:rsidRDefault="003B45BD" w:rsidP="003B45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45BD" w:rsidRDefault="003B45BD" w:rsidP="003B45BD">
            <w:pPr>
              <w:pStyle w:val="Default"/>
              <w:rPr>
                <w:sz w:val="20"/>
                <w:szCs w:val="20"/>
              </w:rPr>
            </w:pPr>
          </w:p>
        </w:tc>
      </w:tr>
      <w:tr w:rsidR="00A11454">
        <w:trPr>
          <w:trHeight w:val="96"/>
        </w:trPr>
        <w:tc>
          <w:tcPr>
            <w:tcW w:w="9959" w:type="dxa"/>
            <w:gridSpan w:val="4"/>
          </w:tcPr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PATIENT </w:t>
            </w:r>
          </w:p>
        </w:tc>
      </w:tr>
      <w:tr w:rsidR="00A11454">
        <w:trPr>
          <w:trHeight w:val="96"/>
        </w:trPr>
        <w:tc>
          <w:tcPr>
            <w:tcW w:w="2489" w:type="dxa"/>
          </w:tcPr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 :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89" w:type="dxa"/>
          </w:tcPr>
          <w:p w:rsidR="00A11454" w:rsidRDefault="00A11454" w:rsidP="003B45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Prénom : </w:t>
            </w:r>
          </w:p>
        </w:tc>
        <w:tc>
          <w:tcPr>
            <w:tcW w:w="2489" w:type="dxa"/>
          </w:tcPr>
          <w:p w:rsidR="00A11454" w:rsidRDefault="00A11454">
            <w:pPr>
              <w:pStyle w:val="Default"/>
            </w:pPr>
          </w:p>
        </w:tc>
        <w:tc>
          <w:tcPr>
            <w:tcW w:w="2489" w:type="dxa"/>
          </w:tcPr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 :  </w:t>
            </w:r>
          </w:p>
        </w:tc>
      </w:tr>
      <w:tr w:rsidR="00A11454">
        <w:trPr>
          <w:trHeight w:val="278"/>
        </w:trPr>
        <w:tc>
          <w:tcPr>
            <w:tcW w:w="4979" w:type="dxa"/>
            <w:gridSpan w:val="2"/>
          </w:tcPr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Médecin Responsable : </w:t>
            </w: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Tel: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A11454" w:rsidRDefault="009E3A68" w:rsidP="003B45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76626F">
              <w:rPr>
                <w:b/>
                <w:bCs/>
                <w:sz w:val="20"/>
                <w:szCs w:val="20"/>
              </w:rPr>
              <w:t xml:space="preserve">              Date de naissance : </w:t>
            </w:r>
          </w:p>
        </w:tc>
      </w:tr>
      <w:tr w:rsidR="00A11454">
        <w:trPr>
          <w:trHeight w:val="1545"/>
        </w:trPr>
        <w:tc>
          <w:tcPr>
            <w:tcW w:w="9959" w:type="dxa"/>
            <w:gridSpan w:val="4"/>
          </w:tcPr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Cadre pathologique :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  <w:p w:rsidR="00A11454" w:rsidRDefault="003B45BD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A11454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A11454">
              <w:rPr>
                <w:b/>
                <w:bCs/>
                <w:sz w:val="20"/>
                <w:szCs w:val="20"/>
              </w:rPr>
              <w:t xml:space="preserve">MTEV (TVP et/ou </w:t>
            </w:r>
            <w:proofErr w:type="gramStart"/>
            <w:r w:rsidR="001305EC">
              <w:rPr>
                <w:b/>
                <w:bCs/>
                <w:sz w:val="20"/>
                <w:szCs w:val="20"/>
              </w:rPr>
              <w:t xml:space="preserve">EP)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A0473"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1305EC">
              <w:rPr>
                <w:b/>
                <w:bCs/>
                <w:sz w:val="20"/>
                <w:szCs w:val="20"/>
              </w:rPr>
              <w:t xml:space="preserve">  </w:t>
            </w:r>
            <w:r w:rsidR="008A0473">
              <w:rPr>
                <w:b/>
                <w:bCs/>
                <w:sz w:val="20"/>
                <w:szCs w:val="20"/>
              </w:rPr>
              <w:t xml:space="preserve">   </w:t>
            </w:r>
            <w:r w:rsidR="00A11454"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A11454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A11454">
              <w:rPr>
                <w:b/>
                <w:bCs/>
                <w:sz w:val="20"/>
                <w:szCs w:val="20"/>
              </w:rPr>
              <w:t xml:space="preserve">Grossesse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TVC </w:t>
            </w:r>
            <w:r w:rsidR="008A047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Cancer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Thrombose digestive </w:t>
            </w:r>
            <w:r w:rsidR="008A0473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Pathologie auto-immune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Thrombose artérielle :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 xml:space="preserve">Autre </w:t>
            </w:r>
            <w:r w:rsidR="003B45B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1454" w:rsidRDefault="003B45B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A11454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A11454">
              <w:rPr>
                <w:b/>
                <w:bCs/>
                <w:sz w:val="20"/>
                <w:szCs w:val="20"/>
              </w:rPr>
              <w:t xml:space="preserve">Thrombophilie 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  <w:p w:rsidR="00A11454" w:rsidRDefault="00A11454" w:rsidP="003B4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Histoire de la Maladie</w:t>
            </w:r>
            <w:r w:rsidR="0076626F">
              <w:rPr>
                <w:b/>
                <w:bCs/>
                <w:sz w:val="20"/>
                <w:szCs w:val="20"/>
              </w:rPr>
              <w:t> </w:t>
            </w: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</w:tc>
      </w:tr>
      <w:tr w:rsidR="00A11454">
        <w:trPr>
          <w:trHeight w:val="999"/>
        </w:trPr>
        <w:tc>
          <w:tcPr>
            <w:tcW w:w="9959" w:type="dxa"/>
            <w:gridSpan w:val="4"/>
          </w:tcPr>
          <w:p w:rsidR="003B45BD" w:rsidRDefault="003B45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45BD" w:rsidRDefault="003B45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45BD" w:rsidRDefault="003B45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B45BD" w:rsidRDefault="003B45B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Avis demandé : </w:t>
            </w: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</w:p>
          <w:p w:rsidR="00A11454" w:rsidRDefault="00A11454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b/>
                <w:bCs/>
                <w:sz w:val="20"/>
                <w:szCs w:val="20"/>
              </w:rPr>
              <w:t>Diagnostique</w:t>
            </w:r>
            <w:r w:rsidR="003B45BD">
              <w:rPr>
                <w:sz w:val="20"/>
                <w:szCs w:val="20"/>
              </w:rPr>
              <w:t xml:space="preserve">   </w:t>
            </w:r>
          </w:p>
          <w:p w:rsidR="003B45BD" w:rsidRDefault="003B45BD" w:rsidP="00A114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 w:rsidR="00A11454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A11454">
              <w:rPr>
                <w:b/>
                <w:bCs/>
                <w:sz w:val="20"/>
                <w:szCs w:val="20"/>
              </w:rPr>
              <w:t xml:space="preserve">Thérapeutique </w:t>
            </w:r>
          </w:p>
          <w:p w:rsidR="003B45BD" w:rsidRDefault="003B45BD" w:rsidP="00A1145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11454" w:rsidRDefault="00A11454" w:rsidP="003B45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Propositions – Conclusions de la RCP 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67A37" w:rsidRDefault="00367A37" w:rsidP="003B45BD"/>
    <w:sectPr w:rsidR="0036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54"/>
    <w:rsid w:val="001305EC"/>
    <w:rsid w:val="001753CE"/>
    <w:rsid w:val="00234D44"/>
    <w:rsid w:val="00367A37"/>
    <w:rsid w:val="003B45BD"/>
    <w:rsid w:val="00427ED5"/>
    <w:rsid w:val="004A743B"/>
    <w:rsid w:val="004B167D"/>
    <w:rsid w:val="004C6C01"/>
    <w:rsid w:val="0076626F"/>
    <w:rsid w:val="008A0473"/>
    <w:rsid w:val="008A6DC4"/>
    <w:rsid w:val="009E3A68"/>
    <w:rsid w:val="00A11454"/>
    <w:rsid w:val="00A26563"/>
    <w:rsid w:val="00DD51AD"/>
    <w:rsid w:val="00DD56AD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53B8"/>
  <w15:chartTrackingRefBased/>
  <w15:docId w15:val="{38ACE37D-EC07-4B77-A570-3B5AD128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14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Rhône Vercors Vivarais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CHIRILA</dc:creator>
  <cp:keywords/>
  <dc:description/>
  <cp:lastModifiedBy>Chrystel Franco</cp:lastModifiedBy>
  <cp:revision>3</cp:revision>
  <dcterms:created xsi:type="dcterms:W3CDTF">2021-02-01T08:54:00Z</dcterms:created>
  <dcterms:modified xsi:type="dcterms:W3CDTF">2021-02-01T08:54:00Z</dcterms:modified>
</cp:coreProperties>
</file>